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0" w:rsidRDefault="008763A0" w:rsidP="008763A0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Georgia" w:eastAsia="Times New Roman" w:hAnsi="Georgia" w:cs="Times New Roman"/>
          <w:b/>
          <w:bCs/>
          <w:color w:val="333333"/>
          <w:sz w:val="23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</w:rPr>
        <w:t xml:space="preserve">#6  </w:t>
      </w:r>
      <w:r w:rsidRPr="008763A0">
        <w:rPr>
          <w:rFonts w:ascii="Georgia" w:eastAsia="Times New Roman" w:hAnsi="Georgia" w:cs="Times New Roman"/>
          <w:b/>
          <w:bCs/>
          <w:color w:val="333333"/>
          <w:sz w:val="23"/>
        </w:rPr>
        <w:t>Stewardship of Resources</w:t>
      </w:r>
    </w:p>
    <w:p w:rsidR="008763A0" w:rsidRPr="008763A0" w:rsidRDefault="008763A0" w:rsidP="008763A0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Georgia" w:eastAsia="Times New Roman" w:hAnsi="Georgia" w:cs="Times New Roman"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</w:rPr>
        <w:t>Corporate queries</w:t>
      </w:r>
    </w:p>
    <w:p w:rsidR="008763A0" w:rsidRPr="008763A0" w:rsidRDefault="008763A0" w:rsidP="008763A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8763A0">
        <w:rPr>
          <w:rFonts w:ascii="Georgia" w:eastAsia="Times New Roman" w:hAnsi="Georgia" w:cs="Times New Roman"/>
          <w:color w:val="333333"/>
          <w:sz w:val="23"/>
          <w:szCs w:val="23"/>
        </w:rPr>
        <w:t>How does our meeting accommodate ecological, economic and social justice in its uses of property and money?</w:t>
      </w:r>
    </w:p>
    <w:p w:rsidR="008763A0" w:rsidRPr="008763A0" w:rsidRDefault="008763A0" w:rsidP="008763A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8763A0">
        <w:rPr>
          <w:rFonts w:ascii="Georgia" w:eastAsia="Times New Roman" w:hAnsi="Georgia" w:cs="Times New Roman"/>
          <w:color w:val="333333"/>
          <w:sz w:val="23"/>
          <w:szCs w:val="23"/>
        </w:rPr>
        <w:t>Does our meeting engage its members in supporting the meeting’s work, its ministry and the upkeep of its property?</w:t>
      </w:r>
    </w:p>
    <w:p w:rsidR="008763A0" w:rsidRPr="008763A0" w:rsidRDefault="008763A0" w:rsidP="008763A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8763A0">
        <w:rPr>
          <w:rFonts w:ascii="Georgia" w:eastAsia="Times New Roman" w:hAnsi="Georgia" w:cs="Times New Roman"/>
          <w:color w:val="333333"/>
          <w:sz w:val="23"/>
          <w:szCs w:val="23"/>
        </w:rPr>
        <w:t>Does our meeting encourage its members to support with their time, energy and finances the quarterly and yearly meetings and other Quaker organizations?</w:t>
      </w:r>
    </w:p>
    <w:p w:rsidR="008763A0" w:rsidRDefault="008763A0" w:rsidP="008763A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8763A0">
        <w:rPr>
          <w:rFonts w:ascii="Georgia" w:eastAsia="Times New Roman" w:hAnsi="Georgia" w:cs="Times New Roman"/>
          <w:color w:val="333333"/>
          <w:sz w:val="23"/>
          <w:szCs w:val="23"/>
        </w:rPr>
        <w:t xml:space="preserve">To what extent does our meeting rely on current members and </w:t>
      </w:r>
      <w:proofErr w:type="spellStart"/>
      <w:r w:rsidRPr="008763A0">
        <w:rPr>
          <w:rFonts w:ascii="Georgia" w:eastAsia="Times New Roman" w:hAnsi="Georgia" w:cs="Times New Roman"/>
          <w:color w:val="333333"/>
          <w:sz w:val="23"/>
          <w:szCs w:val="23"/>
        </w:rPr>
        <w:t>attenders</w:t>
      </w:r>
      <w:proofErr w:type="spellEnd"/>
      <w:r w:rsidRPr="008763A0">
        <w:rPr>
          <w:rFonts w:ascii="Georgia" w:eastAsia="Times New Roman" w:hAnsi="Georgia" w:cs="Times New Roman"/>
          <w:color w:val="333333"/>
          <w:sz w:val="23"/>
          <w:szCs w:val="23"/>
        </w:rPr>
        <w:t xml:space="preserve"> for financial support and to what extent on other sources?</w:t>
      </w:r>
    </w:p>
    <w:p w:rsidR="008763A0" w:rsidRPr="008763A0" w:rsidRDefault="008763A0" w:rsidP="008763A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color w:val="333333"/>
          <w:sz w:val="23"/>
          <w:szCs w:val="23"/>
        </w:rPr>
        <w:tab/>
      </w:r>
      <w:r w:rsidRPr="008763A0">
        <w:rPr>
          <w:rFonts w:ascii="Georgia" w:eastAsia="Times New Roman" w:hAnsi="Georgia" w:cs="Times New Roman"/>
          <w:b/>
          <w:color w:val="333333"/>
          <w:sz w:val="23"/>
          <w:szCs w:val="23"/>
        </w:rPr>
        <w:t>Personal queries</w:t>
      </w:r>
    </w:p>
    <w:p w:rsidR="008763A0" w:rsidRPr="008763A0" w:rsidRDefault="008763A0" w:rsidP="008763A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8763A0">
        <w:rPr>
          <w:rFonts w:ascii="Georgia" w:eastAsia="Times New Roman" w:hAnsi="Georgia" w:cs="Times New Roman"/>
          <w:i/>
          <w:iCs/>
          <w:color w:val="333333"/>
          <w:sz w:val="23"/>
        </w:rPr>
        <w:t>How do I demonstrate in my own decision making a concern for ecological, economic and social justice?</w:t>
      </w:r>
    </w:p>
    <w:p w:rsidR="008763A0" w:rsidRPr="008763A0" w:rsidRDefault="008763A0" w:rsidP="008763A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8763A0">
        <w:rPr>
          <w:rFonts w:ascii="Georgia" w:eastAsia="Times New Roman" w:hAnsi="Georgia" w:cs="Times New Roman"/>
          <w:i/>
          <w:iCs/>
          <w:color w:val="333333"/>
          <w:sz w:val="23"/>
        </w:rPr>
        <w:t>How do I simplify my needs, making choices that balance self-sufficiency and fair sharing of resources?</w:t>
      </w:r>
    </w:p>
    <w:p w:rsidR="008763A0" w:rsidRPr="008763A0" w:rsidRDefault="008763A0" w:rsidP="008763A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8763A0">
        <w:rPr>
          <w:rFonts w:ascii="Georgia" w:eastAsia="Times New Roman" w:hAnsi="Georgia" w:cs="Times New Roman"/>
          <w:i/>
          <w:iCs/>
          <w:color w:val="333333"/>
          <w:sz w:val="23"/>
        </w:rPr>
        <w:t>Do I balance my work-life and other activities with the time and energy needed for my spiritual growth and service?</w:t>
      </w:r>
    </w:p>
    <w:p w:rsidR="008763A0" w:rsidRPr="008763A0" w:rsidRDefault="008763A0" w:rsidP="008763A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8763A0">
        <w:rPr>
          <w:rFonts w:ascii="Georgia" w:eastAsia="Times New Roman" w:hAnsi="Georgia" w:cs="Times New Roman"/>
          <w:i/>
          <w:iCs/>
          <w:color w:val="333333"/>
          <w:sz w:val="23"/>
        </w:rPr>
        <w:t>Do I contribute to the work of Friends in my meeting, in the quarterly and yearly meetings and in the wider world of Friends?</w:t>
      </w:r>
    </w:p>
    <w:p w:rsidR="00BC445E" w:rsidRDefault="00BC445E"/>
    <w:sectPr w:rsidR="00BC445E" w:rsidSect="00BC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B8"/>
    <w:multiLevelType w:val="multilevel"/>
    <w:tmpl w:val="89C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50C11"/>
    <w:multiLevelType w:val="multilevel"/>
    <w:tmpl w:val="1F2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12CC0"/>
    <w:multiLevelType w:val="multilevel"/>
    <w:tmpl w:val="EBC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763A0"/>
    <w:rsid w:val="008763A0"/>
    <w:rsid w:val="00B404D3"/>
    <w:rsid w:val="00BC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63A0"/>
    <w:rPr>
      <w:b/>
      <w:bCs/>
    </w:rPr>
  </w:style>
  <w:style w:type="character" w:styleId="Emphasis">
    <w:name w:val="Emphasis"/>
    <w:basedOn w:val="DefaultParagraphFont"/>
    <w:uiPriority w:val="20"/>
    <w:qFormat/>
    <w:rsid w:val="008763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Toshiba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llfw2160</dc:creator>
  <cp:lastModifiedBy>llfw2160</cp:lastModifiedBy>
  <cp:revision>1</cp:revision>
  <dcterms:created xsi:type="dcterms:W3CDTF">2021-10-27T15:20:00Z</dcterms:created>
  <dcterms:modified xsi:type="dcterms:W3CDTF">2021-10-27T15:20:00Z</dcterms:modified>
</cp:coreProperties>
</file>